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7340600" cy="4610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542858"/>
                            <a:satOff val="7687"/>
                            <a:lumOff val="9801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.0pt;margin-top:17.0pt;width:578.0pt;height:36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0DF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215900</wp:posOffset>
            </wp:positionV>
            <wp:extent cx="3670300" cy="46101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02423013_594x59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0215" t="1344" r="12096" b="107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61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317500</wp:posOffset>
                </wp:positionV>
                <wp:extent cx="2176645" cy="105620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45" cy="1056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vent Title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Be Our Guest!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2pt;margin-top:25.0pt;width:171.4pt;height:83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vent Title Large"/>
                        <w:bidi w:val="0"/>
                      </w:pPr>
                      <w:r>
                        <w:rPr>
                          <w:rtl w:val="0"/>
                        </w:rPr>
                        <w:t>Be Our Guest!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845601</wp:posOffset>
                </wp:positionV>
                <wp:extent cx="2176645" cy="36131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45" cy="3613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Thursday, May 17, 2018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Frederik Meijer Gardens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1000 East Beltline NE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Grand Rapids, MI 49525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8:30 - 9:00 Badge Pick-up 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9 am - 10 am: Continental &amp; Keynote  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Noon - 1 pm: Lunch &amp; Learn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10 am - 2 pm:  Free Exhibits of the the Best and Latest Trends in Promotional Marketing. 80 exhibits featuring thousands of ways to build your brand.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8.2pt;margin-top:66.6pt;width:171.4pt;height:284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Thursday, May 17, 2018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Frederik Meijer Gardens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1000 East Beltline NE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Grand Rapids, MI 49525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 xml:space="preserve">8:30 - 9:00 Badge Pick-up 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9 am - 10 am: Continental &amp; Keynote  OR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Noon - 1 pm: Lunch &amp; Learn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10 am - 2 pm:  Free Exhibits of the the Best and Latest Trends in Promotional Marketing. 80 exhibits featuring thousands of ways to build your brand.</w:t>
                      </w:r>
                    </w:p>
                    <w:p>
                      <w:pPr>
                        <w:pStyle w:val="Information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5245100</wp:posOffset>
                </wp:positionV>
                <wp:extent cx="7340600" cy="46101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542858"/>
                            <a:satOff val="7687"/>
                            <a:lumOff val="9801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7.0pt;margin-top:413.0pt;width:578.0pt;height:36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A0DF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5245100</wp:posOffset>
            </wp:positionV>
            <wp:extent cx="3670300" cy="46101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02423013_594x59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0215" t="1344" r="12096" b="107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61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0pt;margin-top:396.0pt;width:612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2534784</wp:posOffset>
            </wp:positionH>
            <wp:positionV relativeFrom="page">
              <wp:posOffset>215900</wp:posOffset>
            </wp:positionV>
            <wp:extent cx="5021716" cy="4610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deasinbloom_fullcolor_FA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716" cy="461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2547484</wp:posOffset>
            </wp:positionH>
            <wp:positionV relativeFrom="page">
              <wp:posOffset>5245100</wp:posOffset>
            </wp:positionV>
            <wp:extent cx="5021716" cy="4610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deasinbloom_fullcolor_FA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716" cy="461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5245100</wp:posOffset>
                </wp:positionV>
                <wp:extent cx="2176645" cy="10562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45" cy="1056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vent Title Larg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Be Our Guest!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8.2pt;margin-top:413.0pt;width:171.4pt;height:83.2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vent Title Large"/>
                        <w:bidi w:val="0"/>
                      </w:pPr>
                      <w:r>
                        <w:rPr>
                          <w:rtl w:val="0"/>
                        </w:rPr>
                        <w:t>Be Our Guest!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5743574</wp:posOffset>
                </wp:positionV>
                <wp:extent cx="2176645" cy="36131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45" cy="3613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Thursday, May 17, 2018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Frederik Meijer Gardens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1000 East Beltline NE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Grand Rapids, MI 49525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8:30 Badge Pick-up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9 am - 10 am: Continental &amp; Keynote OR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Noon - 1 pm: Lunch &amp; Learn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10 am - 2 pm:  Free Exhibits of the the Best and Latest Trends in Promotional Marketing. 80 exhibits featuring thousands of ways to build your brand.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8.2pt;margin-top:452.2pt;width:171.4pt;height:284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Thursday, May 17, 2018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Frederik Meijer Gardens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1000 East Beltline NE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Grand Rapids, MI 49525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8:30 Badge Pick-up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 xml:space="preserve">9 am - 10 am: Continental &amp; Keynote OR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tl w:val="0"/>
                        </w:rPr>
                        <w:t>Noon - 1 pm: Lunch &amp; Learn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10 am - 2 pm:  Free Exhibits of the the Best and Latest Trends in Promotional Marketing. 80 exhibits featuring thousands of ways to build your brand.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5359400</wp:posOffset>
                </wp:positionV>
                <wp:extent cx="723900" cy="7239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26.0pt;margin-top:422.0pt;width:57.0pt;height:5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BCBC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7315200</wp:posOffset>
                </wp:positionV>
                <wp:extent cx="1739900" cy="685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ed T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Trenz Pruca</w:t>
                            </w:r>
                            <w:r/>
                          </w:p>
                          <w:p>
                            <w:pPr>
                              <w:pStyle w:val="Addressed To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4321 First Street</w:t>
                            </w:r>
                            <w:r/>
                          </w:p>
                          <w:p>
                            <w:pPr>
                              <w:pStyle w:val="Addressed T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Anytown, State ZIP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68.0pt;margin-top:576.0pt;width:137.0pt;height:54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ed To"/>
                        <w:bidi w:val="0"/>
                      </w:pPr>
                      <w:r>
                        <w:rPr>
                          <w:rtl w:val="0"/>
                        </w:rPr>
                        <w:t>Trenz Pruca</w:t>
                      </w:r>
                      <w:r/>
                    </w:p>
                    <w:p>
                      <w:pPr>
                        <w:pStyle w:val="Addressed To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4321 First Street</w:t>
                      </w:r>
                      <w:r/>
                    </w:p>
                    <w:p>
                      <w:pPr>
                        <w:pStyle w:val="Addressed To"/>
                        <w:bidi w:val="0"/>
                      </w:pPr>
                      <w:r>
                        <w:rPr>
                          <w:rtl w:val="0"/>
                        </w:rPr>
                        <w:t>Anytown, State ZIP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330200</wp:posOffset>
                </wp:positionV>
                <wp:extent cx="723900" cy="7239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26.0pt;margin-top:26.0pt;width:57.0pt;height:57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BCBC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368300</wp:posOffset>
                </wp:positionV>
                <wp:extent cx="3352800" cy="964843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648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vent Title Smal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Be Our Guest at Ideas in Bloom!</w:t>
                            </w: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Style w:val="Red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Thursday, May 17, 2018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9.0pt;margin-top:29.0pt;width:264.0pt;height:76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vent Title Small"/>
                        <w:bidi w:val="0"/>
                      </w:pPr>
                      <w:r>
                        <w:rPr>
                          <w:rtl w:val="0"/>
                        </w:rPr>
                        <w:t>Be Our Guest at Ideas in Bloom!</w:t>
                      </w:r>
                      <w:r/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Style w:val="Red"/>
                          <w:rFonts w:cs="Arial Unicode MS" w:eastAsia="Arial Unicode MS"/>
                          <w:rtl w:val="0"/>
                          <w:lang w:val="en-US"/>
                        </w:rPr>
                        <w:t>Thursday, May 17, 2018</w:t>
                      </w: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495299</wp:posOffset>
                </wp:positionH>
                <wp:positionV relativeFrom="page">
                  <wp:posOffset>1668779</wp:posOffset>
                </wp:positionV>
                <wp:extent cx="2908300" cy="35814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58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Frederik Meijer Gardens and Sculpture Park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1000 East Beltline NE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Grand Rapids, MI 49525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RSVP to register and attend this private event. You must be pre-registered. 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Attendance at this event also includes 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free admission to the Gardens and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Sculpture Park (a $14.50 value).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ll be amazed at all of the exciting promotion ideas blooming all around!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must pre-register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as a guest to attend this show.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9.0pt;margin-top:131.4pt;width:229.0pt;height:282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Frederik Meijer Gardens and Sculpture Park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1000 East Beltline NE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Grand Rapids, MI 49525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RSVP to register and attend this private event. You must be pre-registered. 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Attendance at this event also includes 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free admission to the Gardens and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Sculpture Park (a $14.50 value).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You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ll be amazed at all of the exciting promotion ideas blooming all around!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en-US"/>
                        </w:rPr>
                        <w:t>must pre-register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as a guest to attend this show.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2286000</wp:posOffset>
                </wp:positionV>
                <wp:extent cx="1739900" cy="6858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ed T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Trenz Pruca</w:t>
                            </w:r>
                            <w:r/>
                          </w:p>
                          <w:p>
                            <w:pPr>
                              <w:pStyle w:val="Addressed To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4321 First Street</w:t>
                            </w:r>
                            <w:r/>
                          </w:p>
                          <w:p>
                            <w:pPr>
                              <w:pStyle w:val="Addressed To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Anytown, State ZIP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68.0pt;margin-top:180.0pt;width:137.0pt;height:54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ed To"/>
                        <w:bidi w:val="0"/>
                      </w:pPr>
                      <w:r>
                        <w:rPr>
                          <w:rtl w:val="0"/>
                        </w:rPr>
                        <w:t>Trenz Pruca</w:t>
                      </w:r>
                      <w:r/>
                    </w:p>
                    <w:p>
                      <w:pPr>
                        <w:pStyle w:val="Addressed To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4321 First Street</w:t>
                      </w:r>
                      <w:r/>
                    </w:p>
                    <w:p>
                      <w:pPr>
                        <w:pStyle w:val="Addressed To"/>
                        <w:bidi w:val="0"/>
                      </w:pPr>
                      <w:r>
                        <w:rPr>
                          <w:rtl w:val="0"/>
                        </w:rPr>
                        <w:t>Anytown, State ZIP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5359400</wp:posOffset>
                </wp:positionV>
                <wp:extent cx="3352800" cy="101854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18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vent Title Smal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Be Our Guest at Ideas in Bloom!</w:t>
                            </w: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Style w:val="Red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Thursday, May 17, 2018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2.0pt;margin-top:422.0pt;width:264.0pt;height:80.2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vent Title Small"/>
                        <w:bidi w:val="0"/>
                      </w:pPr>
                      <w:r>
                        <w:rPr>
                          <w:rtl w:val="0"/>
                        </w:rPr>
                        <w:t>Be Our Guest at Ideas in Bloom!</w:t>
                      </w:r>
                      <w:r/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Style w:val="Red"/>
                          <w:rFonts w:cs="Arial Unicode MS" w:eastAsia="Arial Unicode MS"/>
                          <w:rtl w:val="0"/>
                          <w:lang w:val="en-US"/>
                        </w:rPr>
                        <w:t>Thursday, May 17, 2018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495299</wp:posOffset>
                </wp:positionH>
                <wp:positionV relativeFrom="page">
                  <wp:posOffset>6377940</wp:posOffset>
                </wp:positionV>
                <wp:extent cx="2908300" cy="35814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58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Frederik Meijer Gardens and Sculpture Park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1000 East Beltline NE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Grand Rapids, MI 49525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RSVP to register and attend this private event. You must be pre-registered. 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Attendance at this event also includes 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free admission to the Gardens and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Sculpture Park (a $14.50 value).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rFonts w:cs="Arial Unicode MS" w:eastAsia="Arial Unicode MS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ll be amazed at all of the exciting promotion ideas blooming all around!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must pre-register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as a guest to attend this show.  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9.0pt;margin-top:502.2pt;width:229.0pt;height:282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Frederik Meijer Gardens and Sculpture Park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1000 East Beltline NE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Grand Rapids, MI 49525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RSVP to register and attend this private event. You must be pre-registered. 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Attendance at this event also includes 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free admission to the Gardens and</w:t>
                      </w: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Sculpture Park (a $14.50 value).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You</w:t>
                      </w:r>
                      <w:r>
                        <w:rPr>
                          <w:rFonts w:cs="Arial Unicode MS" w:eastAsia="Arial Unicode MS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ll be amazed at all of the exciting promotion ideas blooming all around!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You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en-US"/>
                        </w:rPr>
                        <w:t>must pre-register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 as a guest to attend this show.  </w:t>
                      </w:r>
                    </w:p>
                    <w:p>
                      <w:pPr>
                        <w:pStyle w:val="Information 2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280" w:footer="2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vent Title Large">
    <w:name w:val="Event Title Larg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-7"/>
      <w:kern w:val="0"/>
      <w:position w:val="0"/>
      <w:sz w:val="72"/>
      <w:szCs w:val="7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Information">
    <w:name w:val="Information"/>
    <w:next w:val="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Addressed To">
    <w:name w:val="Addressed To"/>
    <w:next w:val="Addressed 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Event Title Small">
    <w:name w:val="Event Title Small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36"/>
      <w:szCs w:val="36"/>
      <w:u w:val="none"/>
      <w:vertAlign w:val="baseline"/>
      <w:lang w:val="en-US"/>
    </w:rPr>
  </w:style>
  <w:style w:type="paragraph" w:styleId="Information 2">
    <w:name w:val="Information 2"/>
    <w:next w:val="Information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Red">
    <w:name w:val="Red"/>
    <w:rPr>
      <w:color w:val="e224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Gallery_Card">
  <a:themeElements>
    <a:clrScheme name="01_Gallery_Card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Gallery_Card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Gallery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